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30" w:rsidRDefault="004E2F35" w:rsidP="004E2F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F35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4E2F35" w:rsidRDefault="00C61BD1" w:rsidP="004E2F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E2F35">
        <w:rPr>
          <w:rFonts w:ascii="Times New Roman" w:hAnsi="Times New Roman" w:cs="Times New Roman"/>
          <w:b/>
          <w:sz w:val="28"/>
          <w:szCs w:val="28"/>
        </w:rPr>
        <w:t>о проведению Единого родительского дня по просвещению родителей (законных представителей) детей дошкольного возраста</w:t>
      </w:r>
    </w:p>
    <w:p w:rsidR="004E2F35" w:rsidRDefault="004E2F35" w:rsidP="004E2F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«Детский сад №24»</w:t>
      </w:r>
    </w:p>
    <w:p w:rsidR="004E2F35" w:rsidRDefault="004E2F35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основании Приказа Управления образования «О проведении в 2024 году Единого родительского дня в образовательных организациях, реализующих программы дошкольного образования» в МАДОУ «Детский сад № 24» были проведены мероприятия  с родителями (</w:t>
      </w:r>
      <w:r w:rsidR="00595CEB">
        <w:rPr>
          <w:rFonts w:ascii="Times New Roman" w:hAnsi="Times New Roman" w:cs="Times New Roman"/>
          <w:sz w:val="28"/>
          <w:szCs w:val="28"/>
        </w:rPr>
        <w:t>законными представителями</w:t>
      </w:r>
      <w:r>
        <w:rPr>
          <w:rFonts w:ascii="Times New Roman" w:hAnsi="Times New Roman" w:cs="Times New Roman"/>
          <w:sz w:val="28"/>
          <w:szCs w:val="28"/>
        </w:rPr>
        <w:t>) воспитанников.</w:t>
      </w:r>
    </w:p>
    <w:p w:rsidR="004F3F0E" w:rsidRDefault="004F3F0E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3F0E" w:rsidRPr="004F3F0E" w:rsidRDefault="004E2F35" w:rsidP="004F3F0E">
      <w:pPr>
        <w:autoSpaceDE w:val="0"/>
        <w:autoSpaceDN w:val="0"/>
        <w:adjustRightInd w:val="0"/>
        <w:spacing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F0E">
        <w:rPr>
          <w:rFonts w:ascii="Times New Roman" w:hAnsi="Times New Roman" w:cs="Times New Roman"/>
          <w:sz w:val="28"/>
          <w:szCs w:val="28"/>
        </w:rPr>
        <w:t xml:space="preserve">2. </w:t>
      </w:r>
      <w:r w:rsidR="004F3F0E" w:rsidRPr="004F3F0E">
        <w:rPr>
          <w:rFonts w:ascii="Times New Roman" w:eastAsia="Calibri" w:hAnsi="Times New Roman" w:cs="Times New Roman"/>
          <w:sz w:val="28"/>
          <w:szCs w:val="28"/>
        </w:rPr>
        <w:t xml:space="preserve">Цель проведения: содействие в реализации воспитательного и культурно-образовательного потенциала семьи, </w:t>
      </w:r>
      <w:r w:rsidR="004F3F0E" w:rsidRPr="004F3F0E">
        <w:rPr>
          <w:rFonts w:ascii="Times New Roman" w:eastAsia="Calibri" w:hAnsi="Times New Roman" w:cs="Times New Roman"/>
          <w:sz w:val="28"/>
          <w:szCs w:val="20"/>
        </w:rPr>
        <w:t>просветительское информирование родителей (законных представителей) детей дошкольного возраста.</w:t>
      </w:r>
    </w:p>
    <w:p w:rsidR="004F3F0E" w:rsidRPr="004F3F0E" w:rsidRDefault="004F3F0E" w:rsidP="004F3F0E">
      <w:pPr>
        <w:autoSpaceDE w:val="0"/>
        <w:autoSpaceDN w:val="0"/>
        <w:adjustRightInd w:val="0"/>
        <w:spacing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F0E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:rsidR="004F3F0E" w:rsidRPr="004F3F0E" w:rsidRDefault="004F3F0E" w:rsidP="004F3F0E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F0E">
        <w:rPr>
          <w:rFonts w:ascii="Times New Roman" w:eastAsia="Calibri" w:hAnsi="Times New Roman" w:cs="Times New Roman"/>
          <w:sz w:val="28"/>
          <w:szCs w:val="28"/>
        </w:rPr>
        <w:t>1. Развивать активность и инициативность участия родительского сообщества в реализации воспитательного и культурно-образовательного потенциала семьи.</w:t>
      </w:r>
    </w:p>
    <w:p w:rsidR="004F3F0E" w:rsidRPr="004F3F0E" w:rsidRDefault="004F3F0E" w:rsidP="004F3F0E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F0E">
        <w:rPr>
          <w:rFonts w:ascii="Times New Roman" w:eastAsia="Calibri" w:hAnsi="Times New Roman" w:cs="Times New Roman"/>
          <w:sz w:val="28"/>
          <w:szCs w:val="28"/>
        </w:rPr>
        <w:t>2. 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</w:p>
    <w:p w:rsidR="004F3F0E" w:rsidRPr="004F3F0E" w:rsidRDefault="004F3F0E" w:rsidP="004F3F0E">
      <w:pPr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3F0E">
        <w:rPr>
          <w:rFonts w:ascii="Times New Roman" w:eastAsia="Calibri" w:hAnsi="Times New Roman" w:cs="Times New Roman"/>
          <w:sz w:val="28"/>
          <w:szCs w:val="28"/>
        </w:rPr>
        <w:t>3. Содействовать созданию банка современных инновационных форм взаимодействия образовательных организаций с родительским сообществом.</w:t>
      </w:r>
    </w:p>
    <w:p w:rsidR="004E2F35" w:rsidRDefault="004E2F35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3F0E" w:rsidRDefault="00595CEB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Охват:</w:t>
      </w:r>
    </w:p>
    <w:tbl>
      <w:tblPr>
        <w:tblStyle w:val="a3"/>
        <w:tblW w:w="0" w:type="auto"/>
        <w:tblLook w:val="04A0"/>
      </w:tblPr>
      <w:tblGrid>
        <w:gridCol w:w="2093"/>
        <w:gridCol w:w="2126"/>
      </w:tblGrid>
      <w:tr w:rsidR="0046414C" w:rsidTr="0046414C">
        <w:tc>
          <w:tcPr>
            <w:tcW w:w="2093" w:type="dxa"/>
          </w:tcPr>
          <w:p w:rsidR="0046414C" w:rsidRDefault="0046414C" w:rsidP="004E2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126" w:type="dxa"/>
          </w:tcPr>
          <w:p w:rsidR="0046414C" w:rsidRDefault="0046414C" w:rsidP="004E2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46414C" w:rsidTr="0046414C">
        <w:tc>
          <w:tcPr>
            <w:tcW w:w="2093" w:type="dxa"/>
          </w:tcPr>
          <w:p w:rsidR="0046414C" w:rsidRDefault="0046414C" w:rsidP="004E2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126" w:type="dxa"/>
          </w:tcPr>
          <w:p w:rsidR="0046414C" w:rsidRDefault="0046414C" w:rsidP="004E2F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</w:tbl>
    <w:p w:rsidR="0046414C" w:rsidRDefault="0046414C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E42" w:rsidRPr="00595CEB" w:rsidRDefault="00541E42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95CEB">
        <w:rPr>
          <w:rFonts w:ascii="Times New Roman" w:hAnsi="Times New Roman" w:cs="Times New Roman"/>
          <w:sz w:val="28"/>
          <w:szCs w:val="28"/>
        </w:rPr>
        <w:t xml:space="preserve">Совместные мероприятия для детей и родителей </w:t>
      </w:r>
      <w:r w:rsidR="00C61BD1" w:rsidRPr="00595CE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61BD1" w:rsidRPr="00595CEB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="00C61BD1" w:rsidRPr="00595CEB">
        <w:rPr>
          <w:rFonts w:ascii="Times New Roman" w:hAnsi="Times New Roman" w:cs="Times New Roman"/>
          <w:sz w:val="28"/>
          <w:szCs w:val="28"/>
        </w:rPr>
        <w:t>, познавательно-развлекательные)</w:t>
      </w:r>
      <w:r w:rsidR="00595CEB">
        <w:rPr>
          <w:rFonts w:ascii="Times New Roman" w:hAnsi="Times New Roman" w:cs="Times New Roman"/>
          <w:sz w:val="28"/>
          <w:szCs w:val="28"/>
        </w:rPr>
        <w:t>: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Совместная детско-родительская физкультурная деятельность «Фитнес с мамой»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Мастер-класс «С мамой, папой поиграй - пальчики развивай»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Совместная детско-родительская театральная деятельность «Постановка сказки по мотивам С.Я. Маршака «Кто найдет колечко»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Познавательно-развлекательное мероприятие для детей и родителей по безопасности дорожного движения «Азбука безопасность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Мастер-класс с родителями и детьми «Мир головоломок»</w:t>
      </w:r>
    </w:p>
    <w:p w:rsidR="00541E42" w:rsidRPr="00C61BD1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lastRenderedPageBreak/>
        <w:t>Совместная музыкальная деятельность с детьми раннего возраста «Мама, музыка, малыш»</w:t>
      </w:r>
    </w:p>
    <w:p w:rsidR="00541E42" w:rsidRDefault="00541E42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Мастер-класс для детей и родителей «Экспериментирование, как средство познавательной активности детей. Приключение в цитрусовом царстве»</w:t>
      </w:r>
    </w:p>
    <w:p w:rsidR="00C61BD1" w:rsidRDefault="00C61BD1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«Открытка для мамы», в роли мастеров выступали родители</w:t>
      </w:r>
    </w:p>
    <w:p w:rsidR="00C61BD1" w:rsidRPr="00C61BD1" w:rsidRDefault="00C61BD1" w:rsidP="00541E4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Возвращение в детство»</w:t>
      </w:r>
    </w:p>
    <w:p w:rsidR="00541E42" w:rsidRDefault="00541E42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E42" w:rsidRPr="00595CEB" w:rsidRDefault="00541E42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CEB">
        <w:rPr>
          <w:rFonts w:ascii="Times New Roman" w:hAnsi="Times New Roman" w:cs="Times New Roman"/>
          <w:sz w:val="28"/>
          <w:szCs w:val="28"/>
        </w:rPr>
        <w:t>Мероприятия по просвещению  родителей</w:t>
      </w:r>
      <w:r w:rsidR="00595CEB">
        <w:rPr>
          <w:rFonts w:ascii="Times New Roman" w:hAnsi="Times New Roman" w:cs="Times New Roman"/>
          <w:sz w:val="28"/>
          <w:szCs w:val="28"/>
        </w:rPr>
        <w:t>:</w:t>
      </w:r>
      <w:r w:rsidR="00C61BD1" w:rsidRPr="00595C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BD1" w:rsidRPr="00C61BD1" w:rsidRDefault="00C61BD1" w:rsidP="00C61BD1">
      <w:pPr>
        <w:pStyle w:val="a4"/>
        <w:numPr>
          <w:ilvl w:val="0"/>
          <w:numId w:val="2"/>
        </w:numPr>
        <w:spacing w:after="0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C61BD1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Круглый стол с родителями «Воспитание самостоятельности у детей младшего дошкольного возраста»</w:t>
      </w:r>
    </w:p>
    <w:p w:rsidR="00C61BD1" w:rsidRPr="00C61BD1" w:rsidRDefault="00C61BD1" w:rsidP="00C61BD1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Родительское собрание «Адаптация детей раннего возраста к детскому саду»</w:t>
      </w:r>
    </w:p>
    <w:p w:rsidR="00C61BD1" w:rsidRPr="00595CEB" w:rsidRDefault="00C61BD1" w:rsidP="00C61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CEB">
        <w:rPr>
          <w:rFonts w:ascii="Times New Roman" w:hAnsi="Times New Roman" w:cs="Times New Roman"/>
          <w:sz w:val="28"/>
          <w:szCs w:val="28"/>
        </w:rPr>
        <w:t>Наглядная информация</w:t>
      </w:r>
      <w:r w:rsidR="00595CEB">
        <w:rPr>
          <w:rFonts w:ascii="Times New Roman" w:hAnsi="Times New Roman" w:cs="Times New Roman"/>
          <w:sz w:val="28"/>
          <w:szCs w:val="28"/>
        </w:rPr>
        <w:t>:</w:t>
      </w:r>
    </w:p>
    <w:p w:rsidR="00C61BD1" w:rsidRPr="00C61BD1" w:rsidRDefault="00C61BD1" w:rsidP="00C61BD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>Памятки для родителей детей младшего возраста «Папа, мама – я сам!»</w:t>
      </w:r>
    </w:p>
    <w:p w:rsidR="00C61BD1" w:rsidRPr="00C61BD1" w:rsidRDefault="00C61BD1" w:rsidP="00C61BD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 xml:space="preserve"> Консультация в родительском уголке «Роль родителей и семейного воспитания в формировании личности ребенка»</w:t>
      </w:r>
    </w:p>
    <w:p w:rsidR="00C61BD1" w:rsidRDefault="00C61BD1" w:rsidP="00C61BD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BD1">
        <w:rPr>
          <w:rFonts w:ascii="Times New Roman" w:hAnsi="Times New Roman" w:cs="Times New Roman"/>
          <w:sz w:val="28"/>
          <w:szCs w:val="28"/>
        </w:rPr>
        <w:t xml:space="preserve"> Буклет «Развитие самостоятельности у детей раннего дошкольного возраста»</w:t>
      </w:r>
    </w:p>
    <w:p w:rsidR="00C61BD1" w:rsidRDefault="00C61BD1" w:rsidP="00C61BD1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для родителей «Взаимодействие семьи и детского сада»</w:t>
      </w:r>
    </w:p>
    <w:p w:rsidR="00C61BD1" w:rsidRDefault="00C61BD1" w:rsidP="00C61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1BD1" w:rsidRPr="00C61BD1" w:rsidRDefault="00C61BD1" w:rsidP="00C61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5.Фотоприложение.</w:t>
      </w:r>
    </w:p>
    <w:p w:rsidR="00C61BD1" w:rsidRPr="00C61BD1" w:rsidRDefault="00C61BD1" w:rsidP="00C61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1E42" w:rsidRPr="00C61BD1" w:rsidRDefault="00C61BD1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11"/>
            <wp:effectExtent l="19050" t="0" r="3175" b="0"/>
            <wp:docPr id="1" name="Рисунок 1" descr="C:\Users\USER\Desktop\XLL42c3h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XLL42c3hV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EB" w:rsidRDefault="00541E42" w:rsidP="004E2F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61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495"/>
            <wp:effectExtent l="19050" t="0" r="3175" b="0"/>
            <wp:docPr id="2" name="Рисунок 2" descr="C:\Users\USER\Desktop\-7LFq4Xd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7LFq4XdP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EB" w:rsidRDefault="00595CEB" w:rsidP="00595CEB">
      <w:pPr>
        <w:rPr>
          <w:rFonts w:ascii="Times New Roman" w:hAnsi="Times New Roman" w:cs="Times New Roman"/>
          <w:sz w:val="28"/>
          <w:szCs w:val="28"/>
        </w:rPr>
      </w:pPr>
    </w:p>
    <w:p w:rsidR="00595CEB" w:rsidRDefault="00595CEB" w:rsidP="00595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11"/>
            <wp:effectExtent l="19050" t="0" r="3175" b="0"/>
            <wp:docPr id="3" name="Рисунок 3" descr="C:\Users\USER\Desktop\1JC-hK96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JC-hK96x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4C" w:rsidRDefault="00595CEB" w:rsidP="00595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978" cy="2959366"/>
            <wp:effectExtent l="19050" t="0" r="0" b="0"/>
            <wp:docPr id="4" name="Рисунок 4" descr="C:\Users\USER\Desktop\KrqXN_WNm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rqXN_WNm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68" cy="29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EB" w:rsidRDefault="00595CEB" w:rsidP="00595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8891" cy="2847043"/>
            <wp:effectExtent l="19050" t="0" r="0" b="0"/>
            <wp:docPr id="5" name="Рисунок 5" descr="C:\Users\USER\Desktop\u8fU6TjN8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8fU6TjN8Y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83" cy="28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DA" w:rsidRDefault="00595CEB" w:rsidP="00595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4472" cy="3227515"/>
            <wp:effectExtent l="19050" t="0" r="828" b="0"/>
            <wp:docPr id="6" name="Рисунок 6" descr="C:\Users\USER\Desktop\ghLnzslk_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hLnzslk_1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13" cy="32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EB" w:rsidRPr="00793BDA" w:rsidRDefault="00793BDA" w:rsidP="00793B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8605" cy="2774532"/>
            <wp:effectExtent l="19050" t="0" r="0" b="0"/>
            <wp:docPr id="7" name="Рисунок 7" descr="https://sun9-74.userapi.com/impg/qVu10ebb1Qmo6eM8o6ct0FwgmFQ9XwDm2rhjfQ/F-aT-xjD6JM.jpg?size=1600x1200&amp;quality=95&amp;sign=1712bbe9d79b13a798d1c08ec0514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qVu10ebb1Qmo6eM8o6ct0FwgmFQ9XwDm2rhjfQ/F-aT-xjD6JM.jpg?size=1600x1200&amp;quality=95&amp;sign=1712bbe9d79b13a798d1c08ec0514d3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26" cy="277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CEB" w:rsidRPr="00793BDA" w:rsidSect="00423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D3FEE"/>
    <w:multiLevelType w:val="hybridMultilevel"/>
    <w:tmpl w:val="A6941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E196E"/>
    <w:multiLevelType w:val="hybridMultilevel"/>
    <w:tmpl w:val="736C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975A3"/>
    <w:multiLevelType w:val="hybridMultilevel"/>
    <w:tmpl w:val="89D2B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E2F35"/>
    <w:rsid w:val="00011A4F"/>
    <w:rsid w:val="00203CFE"/>
    <w:rsid w:val="004239A6"/>
    <w:rsid w:val="0046414C"/>
    <w:rsid w:val="004C47AB"/>
    <w:rsid w:val="004E2F35"/>
    <w:rsid w:val="004F3F0E"/>
    <w:rsid w:val="00541E42"/>
    <w:rsid w:val="00595CEB"/>
    <w:rsid w:val="00735019"/>
    <w:rsid w:val="00793BDA"/>
    <w:rsid w:val="009024E1"/>
    <w:rsid w:val="00A30BD0"/>
    <w:rsid w:val="00C61BD1"/>
    <w:rsid w:val="00CD1B8D"/>
    <w:rsid w:val="00F82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41E42"/>
    <w:pPr>
      <w:ind w:left="720"/>
      <w:contextualSpacing/>
    </w:pPr>
  </w:style>
  <w:style w:type="character" w:customStyle="1" w:styleId="c2">
    <w:name w:val="c2"/>
    <w:basedOn w:val="a0"/>
    <w:rsid w:val="00C61BD1"/>
  </w:style>
  <w:style w:type="paragraph" w:styleId="a5">
    <w:name w:val="Balloon Text"/>
    <w:basedOn w:val="a"/>
    <w:link w:val="a6"/>
    <w:uiPriority w:val="99"/>
    <w:semiHidden/>
    <w:unhideWhenUsed/>
    <w:rsid w:val="00C6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2024-11-22T10:01:00Z</dcterms:created>
  <dcterms:modified xsi:type="dcterms:W3CDTF">2024-11-22T11:22:00Z</dcterms:modified>
</cp:coreProperties>
</file>